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0"/>
          <w:szCs w:val="30"/>
        </w:rPr>
        <w:t xml:space="preserve">MODÈLE DE LETTRE DE DOLÉANCES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Expertise médicale — dommage corporel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Voici une proposition de modèle de lettre de doléances, à préparer </w:t>
      </w:r>
      <w:r>
        <w:rPr>
          <w:rFonts w:ascii="Calibri" w:cs="Calibri" w:eastAsia="Calibri" w:hAnsi="Calibri"/>
          <w:b/>
          <w:bCs/>
          <w:sz w:val="21"/>
          <w:szCs w:val="21"/>
        </w:rPr>
        <w:t xml:space="preserve">avant</w:t>
      </w:r>
      <w:r>
        <w:rPr>
          <w:rFonts w:ascii="Calibri" w:cs="Calibri" w:eastAsia="Calibri" w:hAnsi="Calibri"/>
          <w:sz w:val="21"/>
          <w:szCs w:val="21"/>
        </w:rPr>
        <w:t xml:space="preserve"> votre expertise médicale. Rédigez-la en </w:t>
      </w:r>
      <w:r>
        <w:rPr>
          <w:rFonts w:ascii="Calibri" w:cs="Calibri" w:eastAsia="Calibri" w:hAnsi="Calibri"/>
          <w:b/>
          <w:bCs/>
          <w:sz w:val="21"/>
          <w:szCs w:val="21"/>
        </w:rPr>
        <w:t xml:space="preserve">deux exemplaires</w:t>
      </w:r>
      <w:r>
        <w:rPr>
          <w:rFonts w:ascii="Calibri" w:cs="Calibri" w:eastAsia="Calibri" w:hAnsi="Calibri"/>
          <w:sz w:val="21"/>
          <w:szCs w:val="21"/>
        </w:rPr>
        <w:t xml:space="preserve"> : le premier est remis à l'expert en début de réunion (ou lui est adressé quelques jours avant), le second est conservé par vous. Demandez expressément que la lettre soit </w:t>
      </w:r>
      <w:r>
        <w:rPr>
          <w:rFonts w:ascii="Calibri" w:cs="Calibri" w:eastAsia="Calibri" w:hAnsi="Calibri"/>
          <w:b/>
          <w:bCs/>
          <w:sz w:val="21"/>
          <w:szCs w:val="21"/>
        </w:rPr>
        <w:t xml:space="preserve">annexée au rapport d'expertise</w:t>
      </w:r>
      <w:r>
        <w:rPr>
          <w:rFonts w:ascii="Calibri" w:cs="Calibri" w:eastAsia="Calibri" w:hAnsi="Calibri"/>
          <w:sz w:val="21"/>
          <w:szCs w:val="21"/>
        </w:rPr>
        <w:t xml:space="preserve"> : ce que l'expert n'inscrit pas n'existe pas pour la suite de votre indemnisation.</w:t>
      </w:r>
    </w:p>
    <w:p>
      <w:pPr>
        <w:pBdr>
          <w:bottom w:val="single" w:color="999999" w:sz="6"/>
        </w:pBdr>
        <w:spacing w:after="160"/>
      </w:pP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[Votre Prénom et Nom]</w:t>
      </w: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[Votre Adresse Complète]</w:t>
      </w: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[Votre Numéro de Téléphone]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[Votre Adresse E-mail]</w:t>
      </w: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À l'attention du Docteur [Nom de l'Expert]</w:t>
      </w: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Expert désigné par [la compagnie d'assurance… / le tribunal judiciaire de…]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[Adresse du lieu d'expertise, si envoi préalable]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À [Ville], le [Date]</w:t>
      </w:r>
    </w:p>
    <w:p>
      <w:pPr>
        <w:spacing w:after="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Objet : Lettre de doléances — Expertise médicale du [Date de l'expertise]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Références : accident du [Date de l'accident] — dossier n° [Référence du sinistre]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Docteur,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Dans le cadre de l'expertise que vous conduirez le [Date], je vous prie de bien vouloir trouver ci-dessous l'exposé de mes doléances. Je vous demande expressément d'</w:t>
      </w:r>
      <w:r>
        <w:rPr>
          <w:rFonts w:ascii="Calibri" w:cs="Calibri" w:eastAsia="Calibri" w:hAnsi="Calibri"/>
          <w:b/>
          <w:bCs/>
          <w:sz w:val="21"/>
          <w:szCs w:val="21"/>
        </w:rPr>
        <w:t xml:space="preserve">annexer la présente à votre rapport</w:t>
      </w:r>
      <w:r>
        <w:rPr>
          <w:rFonts w:ascii="Calibri" w:cs="Calibri" w:eastAsia="Calibri" w:hAnsi="Calibri"/>
          <w:sz w:val="21"/>
          <w:szCs w:val="21"/>
        </w:rPr>
        <w:t xml:space="preserve"> et de prendre position sur chacun des points évoqués.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3"/>
          <w:szCs w:val="23"/>
        </w:rPr>
        <w:t xml:space="preserve">1. Rappel des faits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Le [Date], j'ai été victime de [accident de la route / chute / accident du travail…] dans les circonstances suivantes : [décrire en deux ou trois phrases factuelles, sans commentaire].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3"/>
          <w:szCs w:val="23"/>
        </w:rPr>
        <w:t xml:space="preserve">2. Blessures initiales et parcours de soins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[Blessures constatées au certificat médical initial — hospitalisations (dates et durées) — interventions chirurgicales — rééducation — traitements en cours.]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3"/>
          <w:szCs w:val="23"/>
        </w:rPr>
        <w:t xml:space="preserve">3. Mes doléances actuelles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a) Douleurs physiques : </w:t>
      </w:r>
      <w:r>
        <w:rPr>
          <w:rFonts w:ascii="Calibri" w:cs="Calibri" w:eastAsia="Calibri" w:hAnsi="Calibri"/>
          <w:sz w:val="21"/>
          <w:szCs w:val="21"/>
        </w:rPr>
        <w:t xml:space="preserve">[localisation, intensité (note sur 10), fréquence, circonstances qui les déclenchent ou les aggravent, traitements pris pour les soulager].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b) Retentissement sur la vie quotidienne : </w:t>
      </w:r>
      <w:r>
        <w:rPr>
          <w:rFonts w:ascii="Calibri" w:cs="Calibri" w:eastAsia="Calibri" w:hAnsi="Calibri"/>
          <w:sz w:val="21"/>
          <w:szCs w:val="21"/>
        </w:rPr>
        <w:t xml:space="preserve">[gestes devenus impossibles ou difficiles : toilette, habillage, ménage, courses, conduite… ; aide apportée par un proche — qui, pour quelles tâches, combien de temps par jour — y compris pendant les périodes d'hospitalisation].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c) Retentissement professionnel ou scolaire : </w:t>
      </w:r>
      <w:r>
        <w:rPr>
          <w:rFonts w:ascii="Calibri" w:cs="Calibri" w:eastAsia="Calibri" w:hAnsi="Calibri"/>
          <w:sz w:val="21"/>
          <w:szCs w:val="21"/>
        </w:rPr>
        <w:t xml:space="preserve">[arrêts de travail (dates), aménagement de poste, tâches devenues impossibles, fatigabilité, craintes pour la reprise ; pour un étudiant : interruption d'études, redoublement, aménagements d'examens].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d) Retentissement psychologique : </w:t>
      </w:r>
      <w:r>
        <w:rPr>
          <w:rFonts w:ascii="Calibri" w:cs="Calibri" w:eastAsia="Calibri" w:hAnsi="Calibri"/>
          <w:sz w:val="21"/>
          <w:szCs w:val="21"/>
        </w:rPr>
        <w:t xml:space="preserve">[troubles du sommeil, cauchemars, anxiété, peur en voiture, irritabilité, suivi psychologique ou traitement en cours].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e) Loisirs, sport et vie sociale : </w:t>
      </w:r>
      <w:r>
        <w:rPr>
          <w:rFonts w:ascii="Calibri" w:cs="Calibri" w:eastAsia="Calibri" w:hAnsi="Calibri"/>
          <w:sz w:val="21"/>
          <w:szCs w:val="21"/>
        </w:rPr>
        <w:t xml:space="preserve">[activités abandonnées ou réduites — préciser lesquelles et leur fréquence avant l'accident — sorties annulées, isolement].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f) Vie affective et intime : </w:t>
      </w:r>
      <w:r>
        <w:rPr>
          <w:rFonts w:ascii="Calibri" w:cs="Calibri" w:eastAsia="Calibri" w:hAnsi="Calibri"/>
          <w:sz w:val="21"/>
          <w:szCs w:val="21"/>
        </w:rPr>
        <w:t xml:space="preserve">[difficultés éventuelles — il est légitime de les exposer par écrit lorsqu'elles sont difficiles à évoquer oralement].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g) Préjudice esthétique : </w:t>
      </w:r>
      <w:r>
        <w:rPr>
          <w:rFonts w:ascii="Calibri" w:cs="Calibri" w:eastAsia="Calibri" w:hAnsi="Calibri"/>
          <w:sz w:val="21"/>
          <w:szCs w:val="21"/>
        </w:rPr>
        <w:t xml:space="preserve">[cicatrices — localisation, taille —, boiterie, appareillage visible, gêne ressentie dans le regard des autres].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3"/>
          <w:szCs w:val="23"/>
        </w:rPr>
        <w:t xml:space="preserve">4. Évolution depuis l'accident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[Ce qui s'est amélioré, ce qui persiste, ce qui s'est aggravé ; vos craintes pour l'avenir.]</w:t>
      </w:r>
    </w:p>
    <w:p>
      <w:pPr>
        <w:spacing w:after="120" w:line="30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Pièces jointes : </w:t>
      </w:r>
      <w:r>
        <w:rPr>
          <w:rFonts w:ascii="Calibri" w:cs="Calibri" w:eastAsia="Calibri" w:hAnsi="Calibri"/>
          <w:sz w:val="21"/>
          <w:szCs w:val="21"/>
        </w:rPr>
        <w:t xml:space="preserve">[journal de bord tenu depuis le…, attestations de proches, photographies, liste des traitements].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Je me tiens à votre disposition pour tout complément et vous prie d'agréer, Docteur, l'expression de mes salutations distinguées.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Remise en main propre le [Date de l'expertise] / adressée par courrier le [Date]</w:t>
      </w:r>
    </w:p>
    <w:p>
      <w:pPr>
        <w:spacing w:after="0"/>
      </w:pPr>
      <w:r>
        <w:rPr>
          <w:rFonts w:ascii="Calibri" w:cs="Calibri" w:eastAsia="Calibri" w:hAnsi="Calibri"/>
          <w:sz w:val="21"/>
          <w:szCs w:val="21"/>
        </w:rPr>
        <w:t xml:space="preserve">[Votre Signature]</w:t>
      </w:r>
    </w:p>
    <w:p>
      <w:pPr>
        <w:spacing w:after="120" w:line="300"/>
      </w:pPr>
      <w:r>
        <w:rPr>
          <w:rFonts w:ascii="Calibri" w:cs="Calibri" w:eastAsia="Calibri" w:hAnsi="Calibri"/>
          <w:sz w:val="21"/>
          <w:szCs w:val="21"/>
        </w:rPr>
        <w:t xml:space="preserve">[Votre Prénom et Nom]</w:t>
      </w:r>
    </w:p>
    <w:p>
      <w:pPr>
        <w:pBdr>
          <w:bottom w:val="single" w:color="999999" w:sz="6"/>
        </w:pBdr>
        <w:spacing w:after="16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3"/>
          <w:szCs w:val="23"/>
        </w:rPr>
        <w:t xml:space="preserve">Conseils d'utilisation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Rédigez la lettre plusieurs jours avant l'expertise, à tête reposée, en vous appuyant sur votre journal de bord.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Restez factuel : décrivez des situations concrètes et datées, sans minimiser ni dramatiser. « Je ne peux plus porter mes courses au troisième étage » pèse davantage que « je souffre énormément ».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Préparez deux exemplaires : remettez le premier à l'expert en demandant que la remise soit actée, conservez le second.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Si un médecin-conseil de victime ou un avocat vous assiste, faites-lui relire la lettre avant la réunion.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En expertise judiciaire, vos observations peuvent être jointes au rapport sur votre demande (article 276 du code de procédure civile).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Après l'expertise, relisez attentivement le rapport : toute doléance omise doit être signalée par écrit.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Calibri" w:cs="Calibri" w:eastAsia="Calibri" w:hAnsi="Calibri"/>
          <w:sz w:val="21"/>
          <w:szCs w:val="21"/>
        </w:rPr>
        <w:t xml:space="preserve">Si le cabinet vous assiste, ajoutez la mention : « Je suis assisté(e) de Maître Joëlle Marteau-Péretié, avocat en dommage corporel. Tous courriers relatifs à mon indemnisation devront également lui être adressés. 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2026-07-23T14:11:17.296Z</dcterms:created>
  <dcterms:modified xsi:type="dcterms:W3CDTF">2026-07-23T14:11:17.310Z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